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E299B" w14:textId="77777777" w:rsidR="008C44C4" w:rsidRDefault="00C14B79" w:rsidP="00C14B79">
      <w:pPr>
        <w:jc w:val="center"/>
        <w:rPr>
          <w:b/>
          <w:sz w:val="22"/>
          <w:szCs w:val="22"/>
        </w:rPr>
      </w:pPr>
      <w:r w:rsidRPr="005D5841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5D5841">
        <w:rPr>
          <w:b/>
          <w:sz w:val="22"/>
          <w:szCs w:val="22"/>
        </w:rPr>
        <w:t xml:space="preserve"> </w:t>
      </w:r>
      <w:r w:rsidRPr="005D5841">
        <w:rPr>
          <w:b/>
          <w:sz w:val="22"/>
          <w:szCs w:val="22"/>
        </w:rPr>
        <w:t xml:space="preserve">за период </w:t>
      </w:r>
    </w:p>
    <w:p w14:paraId="6B2F079C" w14:textId="4D4F09EE" w:rsidR="00C14B79" w:rsidRPr="005D5841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D5841">
        <w:rPr>
          <w:b/>
          <w:sz w:val="22"/>
          <w:szCs w:val="22"/>
          <w:lang w:val="en-US"/>
        </w:rPr>
        <w:t>c</w:t>
      </w:r>
      <w:r w:rsidR="004776CB" w:rsidRPr="008C44C4">
        <w:rPr>
          <w:b/>
          <w:sz w:val="22"/>
          <w:szCs w:val="22"/>
        </w:rPr>
        <w:t xml:space="preserve"> </w:t>
      </w:r>
      <w:r w:rsidR="004B66EE" w:rsidRPr="008C44C4">
        <w:rPr>
          <w:b/>
          <w:sz w:val="22"/>
          <w:szCs w:val="22"/>
        </w:rPr>
        <w:t xml:space="preserve">24 по 31 </w:t>
      </w:r>
      <w:r w:rsidR="008D12EF" w:rsidRPr="008C44C4">
        <w:rPr>
          <w:b/>
          <w:sz w:val="22"/>
          <w:szCs w:val="22"/>
        </w:rPr>
        <w:t>марта</w:t>
      </w:r>
      <w:r w:rsidR="00C60C6A" w:rsidRPr="005D5841">
        <w:rPr>
          <w:b/>
          <w:sz w:val="22"/>
          <w:szCs w:val="22"/>
        </w:rPr>
        <w:t xml:space="preserve"> 20</w:t>
      </w:r>
      <w:r w:rsidR="009A2B48" w:rsidRPr="005D5841">
        <w:rPr>
          <w:b/>
          <w:sz w:val="22"/>
          <w:szCs w:val="22"/>
        </w:rPr>
        <w:t>22 г.</w:t>
      </w:r>
    </w:p>
    <w:p w14:paraId="0643CA63" w14:textId="6382BE9B" w:rsidR="00C14B79" w:rsidRPr="005D5841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5D5841">
        <w:rPr>
          <w:sz w:val="22"/>
          <w:szCs w:val="22"/>
        </w:rPr>
        <w:t>На круглогодично действующих станциях РАЭ Восток, Мирный</w:t>
      </w:r>
      <w:r w:rsidR="008D12EF" w:rsidRPr="005D5841">
        <w:rPr>
          <w:sz w:val="22"/>
          <w:szCs w:val="22"/>
        </w:rPr>
        <w:t>, Прогресс</w:t>
      </w:r>
      <w:r w:rsidRPr="005D5841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5D5841">
        <w:rPr>
          <w:sz w:val="22"/>
          <w:szCs w:val="22"/>
        </w:rPr>
        <w:t>Новолазаревская</w:t>
      </w:r>
      <w:proofErr w:type="spellEnd"/>
      <w:r w:rsidRPr="005D5841">
        <w:rPr>
          <w:sz w:val="22"/>
          <w:szCs w:val="22"/>
        </w:rPr>
        <w:t xml:space="preserve"> – работы 66-й зимовочной и 67-й сезонной РАЭ. </w:t>
      </w:r>
      <w:r w:rsidR="00C14B79" w:rsidRPr="005D5841">
        <w:rPr>
          <w:sz w:val="22"/>
          <w:szCs w:val="22"/>
        </w:rPr>
        <w:t xml:space="preserve">На всех станциях и судах РАЭ в настоящее время </w:t>
      </w:r>
      <w:r w:rsidR="00C14B79" w:rsidRPr="005D5841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5D5841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5D5841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5D5841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5D5841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5D5841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5D5841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5D5841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152F8BAD" w14:textId="17DAE33D" w:rsidR="008D12EF" w:rsidRPr="005D5841" w:rsidRDefault="008D12EF" w:rsidP="00DB7A4A">
      <w:pPr>
        <w:ind w:firstLine="709"/>
        <w:jc w:val="both"/>
        <w:rPr>
          <w:sz w:val="22"/>
          <w:szCs w:val="22"/>
        </w:rPr>
      </w:pPr>
      <w:r w:rsidRPr="005D5841">
        <w:rPr>
          <w:sz w:val="22"/>
          <w:szCs w:val="22"/>
        </w:rPr>
        <w:t xml:space="preserve">С </w:t>
      </w:r>
      <w:r w:rsidR="004006C6" w:rsidRPr="005D5841">
        <w:rPr>
          <w:sz w:val="22"/>
          <w:szCs w:val="22"/>
        </w:rPr>
        <w:t xml:space="preserve">13 марта </w:t>
      </w:r>
      <w:r w:rsidR="00DB7A4A" w:rsidRPr="005D5841">
        <w:rPr>
          <w:sz w:val="22"/>
          <w:szCs w:val="22"/>
        </w:rPr>
        <w:t xml:space="preserve">по 30 марта судно находилось в порту Кейптаун, задержка была связана с доставкой на борт авиационного топлива, заказанного для нужд следующей экспедиции. 30 марта в 15:48 </w:t>
      </w:r>
      <w:proofErr w:type="gramStart"/>
      <w:r w:rsidR="00DB7A4A" w:rsidRPr="005D5841">
        <w:rPr>
          <w:sz w:val="22"/>
          <w:szCs w:val="22"/>
        </w:rPr>
        <w:t>МСК</w:t>
      </w:r>
      <w:proofErr w:type="gramEnd"/>
      <w:r w:rsidR="00DB7A4A" w:rsidRPr="005D5841">
        <w:rPr>
          <w:sz w:val="22"/>
          <w:szCs w:val="22"/>
        </w:rPr>
        <w:t xml:space="preserve"> судно начало выход из порта, взяв курс на станцию Прогресс, куда планируется прибыть 10 апреля. По состоянию на 08:00 </w:t>
      </w:r>
      <w:proofErr w:type="gramStart"/>
      <w:r w:rsidR="00DB7A4A" w:rsidRPr="005D5841">
        <w:rPr>
          <w:sz w:val="22"/>
          <w:szCs w:val="22"/>
        </w:rPr>
        <w:t>МСК</w:t>
      </w:r>
      <w:proofErr w:type="gramEnd"/>
      <w:r w:rsidR="00DB7A4A" w:rsidRPr="005D5841">
        <w:rPr>
          <w:sz w:val="22"/>
          <w:szCs w:val="22"/>
        </w:rPr>
        <w:t xml:space="preserve"> 31 марта судно находилось в точке с координатами 36°23’ю.ш., 17°22’ </w:t>
      </w:r>
      <w:proofErr w:type="spellStart"/>
      <w:r w:rsidR="00DB7A4A" w:rsidRPr="005D5841">
        <w:rPr>
          <w:sz w:val="22"/>
          <w:szCs w:val="22"/>
        </w:rPr>
        <w:t>в.д</w:t>
      </w:r>
      <w:proofErr w:type="spellEnd"/>
      <w:r w:rsidRPr="005D5841">
        <w:rPr>
          <w:sz w:val="22"/>
          <w:szCs w:val="22"/>
        </w:rPr>
        <w:t>.</w:t>
      </w:r>
    </w:p>
    <w:p w14:paraId="61E246E9" w14:textId="77777777" w:rsidR="00AE49EC" w:rsidRPr="005D5841" w:rsidRDefault="00AE49EC" w:rsidP="008D12EF">
      <w:pPr>
        <w:ind w:firstLine="709"/>
        <w:jc w:val="both"/>
        <w:rPr>
          <w:sz w:val="22"/>
          <w:szCs w:val="22"/>
          <w:u w:val="single"/>
        </w:rPr>
      </w:pPr>
      <w:r w:rsidRPr="005D5841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591B242A" w14:textId="089164CA" w:rsidR="008D12EF" w:rsidRPr="005D5841" w:rsidRDefault="008D12EF" w:rsidP="008D12EF">
      <w:pPr>
        <w:ind w:firstLine="709"/>
        <w:jc w:val="both"/>
        <w:rPr>
          <w:sz w:val="22"/>
          <w:szCs w:val="22"/>
          <w:u w:val="single"/>
        </w:rPr>
      </w:pPr>
      <w:r w:rsidRPr="005D5841">
        <w:rPr>
          <w:sz w:val="22"/>
          <w:szCs w:val="22"/>
        </w:rPr>
        <w:t xml:space="preserve">С 15 марта судно следует из порта Кейптаун в порт </w:t>
      </w:r>
      <w:proofErr w:type="spellStart"/>
      <w:r w:rsidRPr="005D5841">
        <w:rPr>
          <w:sz w:val="22"/>
          <w:szCs w:val="22"/>
        </w:rPr>
        <w:t>Бремерхафен</w:t>
      </w:r>
      <w:proofErr w:type="spellEnd"/>
      <w:r w:rsidRPr="005D5841">
        <w:rPr>
          <w:sz w:val="22"/>
          <w:szCs w:val="22"/>
        </w:rPr>
        <w:t>, куда по расчетам оно должно прибыть 5 апреля. П</w:t>
      </w:r>
      <w:r w:rsidRPr="005D5841">
        <w:rPr>
          <w:sz w:val="22"/>
          <w:szCs w:val="22"/>
          <w:shd w:val="clear" w:color="auto" w:fill="FFFFFF"/>
        </w:rPr>
        <w:t xml:space="preserve">о состоянию на 08:00 </w:t>
      </w:r>
      <w:proofErr w:type="gramStart"/>
      <w:r w:rsidRPr="005D5841">
        <w:rPr>
          <w:sz w:val="22"/>
          <w:szCs w:val="22"/>
          <w:shd w:val="clear" w:color="auto" w:fill="FFFFFF"/>
        </w:rPr>
        <w:t>МСК</w:t>
      </w:r>
      <w:proofErr w:type="gramEnd"/>
      <w:r w:rsidRPr="005D5841">
        <w:rPr>
          <w:sz w:val="22"/>
          <w:szCs w:val="22"/>
          <w:shd w:val="clear" w:color="auto" w:fill="FFFFFF"/>
        </w:rPr>
        <w:t xml:space="preserve"> </w:t>
      </w:r>
      <w:r w:rsidR="00DB7A4A" w:rsidRPr="005D5841">
        <w:rPr>
          <w:sz w:val="22"/>
          <w:szCs w:val="22"/>
        </w:rPr>
        <w:t xml:space="preserve">31 марта судно находилось в точке с координатами 31°24’с.ш., 18°22’ </w:t>
      </w:r>
      <w:proofErr w:type="spellStart"/>
      <w:r w:rsidR="00DB7A4A" w:rsidRPr="005D5841">
        <w:rPr>
          <w:sz w:val="22"/>
          <w:szCs w:val="22"/>
        </w:rPr>
        <w:t>з.д</w:t>
      </w:r>
      <w:proofErr w:type="spellEnd"/>
      <w:r w:rsidR="00DB7A4A" w:rsidRPr="005D5841">
        <w:rPr>
          <w:sz w:val="22"/>
          <w:szCs w:val="22"/>
        </w:rPr>
        <w:t>.</w:t>
      </w:r>
    </w:p>
    <w:p w14:paraId="2AE0AC49" w14:textId="77777777" w:rsidR="008D12EF" w:rsidRPr="005D5841" w:rsidRDefault="008D12EF" w:rsidP="00FD760C">
      <w:pPr>
        <w:pStyle w:val="a4"/>
        <w:ind w:firstLine="709"/>
        <w:jc w:val="both"/>
        <w:rPr>
          <w:sz w:val="22"/>
          <w:szCs w:val="22"/>
        </w:rPr>
      </w:pPr>
    </w:p>
    <w:p w14:paraId="79A68A70" w14:textId="2FF1E1F9" w:rsidR="00C14B79" w:rsidRPr="005D5841" w:rsidRDefault="00F175E7" w:rsidP="00F94266">
      <w:pPr>
        <w:ind w:firstLine="709"/>
        <w:jc w:val="both"/>
        <w:rPr>
          <w:sz w:val="22"/>
          <w:szCs w:val="22"/>
        </w:rPr>
      </w:pPr>
      <w:r w:rsidRPr="005D5841">
        <w:rPr>
          <w:b/>
          <w:sz w:val="22"/>
          <w:szCs w:val="22"/>
        </w:rPr>
        <w:t>2</w:t>
      </w:r>
      <w:r w:rsidR="00C14B79" w:rsidRPr="005D5841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609B5E23" w:rsidR="00D5211E" w:rsidRPr="005D5841" w:rsidRDefault="00291E16" w:rsidP="00D5211E">
      <w:pPr>
        <w:ind w:firstLine="709"/>
        <w:jc w:val="both"/>
        <w:rPr>
          <w:sz w:val="22"/>
          <w:szCs w:val="22"/>
        </w:rPr>
      </w:pPr>
      <w:r w:rsidRPr="005D5841">
        <w:rPr>
          <w:sz w:val="22"/>
          <w:szCs w:val="22"/>
        </w:rPr>
        <w:t xml:space="preserve">На станции </w:t>
      </w:r>
      <w:r w:rsidR="00AE2B50" w:rsidRPr="005D5841">
        <w:rPr>
          <w:sz w:val="22"/>
          <w:szCs w:val="22"/>
        </w:rPr>
        <w:t>Мирный в рамках строительств</w:t>
      </w:r>
      <w:r w:rsidR="00FD760C" w:rsidRPr="005D5841">
        <w:rPr>
          <w:sz w:val="22"/>
          <w:szCs w:val="22"/>
        </w:rPr>
        <w:t>а</w:t>
      </w:r>
      <w:r w:rsidR="00AE2B50" w:rsidRPr="005D5841">
        <w:rPr>
          <w:sz w:val="22"/>
          <w:szCs w:val="22"/>
        </w:rPr>
        <w:t xml:space="preserve"> временного жилого комплекса </w:t>
      </w:r>
      <w:r w:rsidR="00DB7A4A" w:rsidRPr="005D5841">
        <w:rPr>
          <w:sz w:val="22"/>
          <w:szCs w:val="22"/>
        </w:rPr>
        <w:t>выполнялись работы по герметизации стыковых соединений, ведется монтаж внутренней электропроводки</w:t>
      </w:r>
      <w:r w:rsidR="000C4B4E" w:rsidRPr="005D5841">
        <w:rPr>
          <w:sz w:val="22"/>
          <w:szCs w:val="22"/>
        </w:rPr>
        <w:t>.</w:t>
      </w:r>
      <w:r w:rsidR="00F175E7" w:rsidRPr="005D5841">
        <w:rPr>
          <w:sz w:val="22"/>
          <w:szCs w:val="22"/>
        </w:rPr>
        <w:t xml:space="preserve"> </w:t>
      </w:r>
      <w:r w:rsidR="00DB7A4A" w:rsidRPr="005D5841">
        <w:rPr>
          <w:sz w:val="22"/>
          <w:szCs w:val="22"/>
        </w:rPr>
        <w:t>Выполнено подключение временного жилого комплекса к станционному энергоснабжению</w:t>
      </w:r>
      <w:r w:rsidR="00C1770D" w:rsidRPr="005D5841">
        <w:rPr>
          <w:sz w:val="22"/>
          <w:szCs w:val="22"/>
        </w:rPr>
        <w:t>.</w:t>
      </w:r>
      <w:r w:rsidR="00DB7A4A" w:rsidRPr="005D5841">
        <w:rPr>
          <w:sz w:val="22"/>
          <w:szCs w:val="22"/>
        </w:rPr>
        <w:t xml:space="preserve"> </w:t>
      </w:r>
      <w:r w:rsidR="00F175E7" w:rsidRPr="005D5841">
        <w:rPr>
          <w:sz w:val="22"/>
          <w:szCs w:val="22"/>
        </w:rPr>
        <w:t xml:space="preserve">В здании кают-компании </w:t>
      </w:r>
      <w:r w:rsidR="00C1770D" w:rsidRPr="005D5841">
        <w:rPr>
          <w:sz w:val="22"/>
          <w:szCs w:val="22"/>
        </w:rPr>
        <w:t>продолжены работы по замене окон, в комнате отдыха проводится утепление и отделка наружной стены</w:t>
      </w:r>
      <w:r w:rsidR="000C4B4E" w:rsidRPr="005D5841">
        <w:rPr>
          <w:sz w:val="22"/>
          <w:szCs w:val="22"/>
        </w:rPr>
        <w:t>.</w:t>
      </w:r>
      <w:r w:rsidR="00FD760C" w:rsidRPr="005D5841">
        <w:rPr>
          <w:sz w:val="22"/>
          <w:szCs w:val="22"/>
        </w:rPr>
        <w:t xml:space="preserve"> </w:t>
      </w:r>
    </w:p>
    <w:p w14:paraId="46BEFD3F" w14:textId="264CC9AD" w:rsidR="00DB7A4A" w:rsidRPr="005D5841" w:rsidRDefault="00291E16" w:rsidP="00DB7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5D5841">
        <w:rPr>
          <w:sz w:val="22"/>
          <w:szCs w:val="22"/>
        </w:rPr>
        <w:t xml:space="preserve">На станции Восток </w:t>
      </w:r>
      <w:r w:rsidR="00DB7A4A" w:rsidRPr="005D5841">
        <w:rPr>
          <w:sz w:val="22"/>
          <w:szCs w:val="22"/>
        </w:rPr>
        <w:t>продолж</w:t>
      </w:r>
      <w:r w:rsidR="00D5211E" w:rsidRPr="005D5841">
        <w:rPr>
          <w:sz w:val="22"/>
          <w:szCs w:val="22"/>
        </w:rPr>
        <w:t xml:space="preserve">ен </w:t>
      </w:r>
      <w:r w:rsidR="000C4B4E" w:rsidRPr="005D5841">
        <w:rPr>
          <w:sz w:val="22"/>
          <w:szCs w:val="22"/>
        </w:rPr>
        <w:t xml:space="preserve">ремонт системы утилизации слива воды в </w:t>
      </w:r>
      <w:proofErr w:type="spellStart"/>
      <w:r w:rsidR="000C4B4E" w:rsidRPr="005D5841">
        <w:rPr>
          <w:sz w:val="22"/>
          <w:szCs w:val="22"/>
        </w:rPr>
        <w:t>радиодоме</w:t>
      </w:r>
      <w:proofErr w:type="spellEnd"/>
      <w:r w:rsidR="000C4B4E" w:rsidRPr="005D5841">
        <w:rPr>
          <w:sz w:val="22"/>
          <w:szCs w:val="22"/>
        </w:rPr>
        <w:t xml:space="preserve">, установлено дополнительное уличное освещение, выполнен монтаж новой системы управления </w:t>
      </w:r>
      <w:proofErr w:type="gramStart"/>
      <w:r w:rsidR="000C4B4E" w:rsidRPr="005D5841">
        <w:rPr>
          <w:sz w:val="22"/>
          <w:szCs w:val="22"/>
        </w:rPr>
        <w:t>дизель-генераторами</w:t>
      </w:r>
      <w:proofErr w:type="gramEnd"/>
      <w:r w:rsidR="000C4B4E" w:rsidRPr="005D5841">
        <w:rPr>
          <w:sz w:val="22"/>
          <w:szCs w:val="22"/>
        </w:rPr>
        <w:t xml:space="preserve">. </w:t>
      </w:r>
    </w:p>
    <w:p w14:paraId="22FC7264" w14:textId="30F40AB1" w:rsidR="004E7F0F" w:rsidRPr="005D5841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5D5841">
        <w:rPr>
          <w:sz w:val="22"/>
          <w:szCs w:val="22"/>
        </w:rPr>
        <w:t xml:space="preserve">На станции Прогресс </w:t>
      </w:r>
      <w:r w:rsidR="00C1770D" w:rsidRPr="005D5841">
        <w:rPr>
          <w:sz w:val="22"/>
          <w:szCs w:val="22"/>
        </w:rPr>
        <w:t>прицепного оборудования и техники для проведения походов  к консервации на зимний период</w:t>
      </w:r>
      <w:r w:rsidR="00F175E7" w:rsidRPr="005D5841">
        <w:rPr>
          <w:sz w:val="22"/>
          <w:szCs w:val="22"/>
        </w:rPr>
        <w:t xml:space="preserve">. </w:t>
      </w:r>
      <w:r w:rsidR="000C4B4E" w:rsidRPr="005D5841">
        <w:rPr>
          <w:sz w:val="22"/>
          <w:szCs w:val="22"/>
        </w:rPr>
        <w:t>Продолжались работы по очистке территории, вывозу отходов с мест работ на леднике</w:t>
      </w:r>
      <w:r w:rsidR="00C1770D" w:rsidRPr="005D5841">
        <w:rPr>
          <w:sz w:val="22"/>
          <w:szCs w:val="22"/>
        </w:rPr>
        <w:t xml:space="preserve"> и их подготовке для погрузки на судно.</w:t>
      </w:r>
    </w:p>
    <w:p w14:paraId="0781EE3C" w14:textId="6EA2BFB7" w:rsidR="00DD62F7" w:rsidRPr="005D5841" w:rsidRDefault="00291E16" w:rsidP="00DD62F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5D5841">
        <w:rPr>
          <w:sz w:val="22"/>
          <w:szCs w:val="22"/>
        </w:rPr>
        <w:t xml:space="preserve">На станции </w:t>
      </w:r>
      <w:proofErr w:type="spellStart"/>
      <w:r w:rsidRPr="005D5841">
        <w:rPr>
          <w:sz w:val="22"/>
          <w:szCs w:val="22"/>
        </w:rPr>
        <w:t>Новолазаревская</w:t>
      </w:r>
      <w:proofErr w:type="spellEnd"/>
      <w:r w:rsidRPr="005D5841">
        <w:rPr>
          <w:sz w:val="22"/>
          <w:szCs w:val="22"/>
        </w:rPr>
        <w:t xml:space="preserve"> </w:t>
      </w:r>
      <w:r w:rsidR="00DD62F7" w:rsidRPr="005D5841">
        <w:rPr>
          <w:rFonts w:eastAsiaTheme="minorEastAsia"/>
          <w:sz w:val="22"/>
          <w:szCs w:val="22"/>
        </w:rPr>
        <w:t>за</w:t>
      </w:r>
      <w:r w:rsidR="005D5841" w:rsidRPr="005D5841">
        <w:rPr>
          <w:rFonts w:eastAsiaTheme="minorEastAsia"/>
          <w:sz w:val="22"/>
          <w:szCs w:val="22"/>
        </w:rPr>
        <w:t>вершена консервация аэродромного терминала</w:t>
      </w:r>
      <w:r w:rsidR="00DD62F7" w:rsidRPr="005D5841">
        <w:rPr>
          <w:rFonts w:eastAsiaTheme="minorEastAsia"/>
          <w:sz w:val="22"/>
          <w:szCs w:val="22"/>
        </w:rPr>
        <w:t xml:space="preserve">. </w:t>
      </w:r>
      <w:r w:rsidR="005D5841" w:rsidRPr="005D5841">
        <w:rPr>
          <w:rFonts w:eastAsiaTheme="minorEastAsia"/>
          <w:sz w:val="22"/>
          <w:szCs w:val="22"/>
        </w:rPr>
        <w:t>30 марта аэродром станции законсервирован на зимний  период</w:t>
      </w:r>
      <w:r w:rsidR="00DD62F7" w:rsidRPr="005D5841">
        <w:rPr>
          <w:rFonts w:eastAsiaTheme="minorEastAsia"/>
          <w:sz w:val="22"/>
          <w:szCs w:val="22"/>
        </w:rPr>
        <w:t>.</w:t>
      </w:r>
      <w:r w:rsidR="005D5841" w:rsidRPr="005D5841">
        <w:rPr>
          <w:rFonts w:eastAsiaTheme="minorEastAsia"/>
          <w:sz w:val="22"/>
          <w:szCs w:val="22"/>
        </w:rPr>
        <w:t xml:space="preserve"> Выполняются подготовительные работы к выходу санно-гусеничного похода для вывоза отходов на барьерную базу для их дальнейшей погрузки на судно.</w:t>
      </w:r>
    </w:p>
    <w:p w14:paraId="037378E4" w14:textId="063799BB" w:rsidR="00DD62F7" w:rsidRPr="005D5841" w:rsidRDefault="00DD62F7" w:rsidP="00DD62F7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5D5841">
        <w:rPr>
          <w:rFonts w:eastAsiaTheme="minorEastAsia"/>
          <w:sz w:val="22"/>
          <w:szCs w:val="22"/>
        </w:rPr>
        <w:t xml:space="preserve">На станции Беллинсгаузен выполнен ремонт </w:t>
      </w:r>
      <w:r w:rsidR="00095E7A" w:rsidRPr="005D5841">
        <w:rPr>
          <w:rFonts w:eastAsiaTheme="minorEastAsia"/>
          <w:sz w:val="22"/>
          <w:szCs w:val="22"/>
        </w:rPr>
        <w:t>пандуса транспортного ангара</w:t>
      </w:r>
      <w:r w:rsidR="005D5841" w:rsidRPr="005D5841">
        <w:rPr>
          <w:rFonts w:eastAsiaTheme="minorEastAsia"/>
          <w:sz w:val="22"/>
          <w:szCs w:val="22"/>
        </w:rPr>
        <w:t xml:space="preserve"> и проведен демонтаж старых силовых щитов в помещении здания </w:t>
      </w:r>
      <w:proofErr w:type="spellStart"/>
      <w:r w:rsidR="005D5841" w:rsidRPr="005D5841">
        <w:rPr>
          <w:rFonts w:eastAsiaTheme="minorEastAsia"/>
          <w:sz w:val="22"/>
          <w:szCs w:val="22"/>
        </w:rPr>
        <w:t>экокомплекса</w:t>
      </w:r>
      <w:proofErr w:type="spellEnd"/>
      <w:r w:rsidRPr="005D5841">
        <w:rPr>
          <w:rFonts w:eastAsiaTheme="minorEastAsia"/>
          <w:sz w:val="22"/>
          <w:szCs w:val="22"/>
        </w:rPr>
        <w:t xml:space="preserve">. </w:t>
      </w:r>
      <w:r w:rsidR="005D5841" w:rsidRPr="005D5841">
        <w:rPr>
          <w:rFonts w:eastAsiaTheme="minorEastAsia"/>
          <w:sz w:val="22"/>
          <w:szCs w:val="22"/>
        </w:rPr>
        <w:t>26 марта соседней чилийской базе по ее просьбе была оказана помощь в разгрузке судна с привлечением людей и техники нашей станции</w:t>
      </w:r>
      <w:r w:rsidRPr="005D5841">
        <w:rPr>
          <w:rFonts w:eastAsiaTheme="minorEastAsia"/>
          <w:sz w:val="22"/>
          <w:szCs w:val="22"/>
        </w:rPr>
        <w:t>.</w:t>
      </w:r>
    </w:p>
    <w:p w14:paraId="0FA7CC2D" w14:textId="3FDD45CB" w:rsidR="00C14B79" w:rsidRPr="005D5841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5D5841" w:rsidRDefault="00C14B79" w:rsidP="00C14B79">
      <w:pPr>
        <w:ind w:left="60" w:firstLine="649"/>
        <w:rPr>
          <w:b/>
          <w:sz w:val="22"/>
          <w:szCs w:val="22"/>
        </w:rPr>
      </w:pPr>
      <w:r w:rsidRPr="005D5841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1093777F" w14:textId="77777777" w:rsidR="00C1770D" w:rsidRPr="00C1770D" w:rsidRDefault="00C1770D" w:rsidP="00C1770D">
      <w:pPr>
        <w:pStyle w:val="a3"/>
        <w:numPr>
          <w:ilvl w:val="0"/>
          <w:numId w:val="7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1770D">
        <w:rPr>
          <w:rFonts w:eastAsia="Calibri"/>
          <w:sz w:val="22"/>
          <w:szCs w:val="22"/>
          <w:lang w:eastAsia="en-US"/>
        </w:rPr>
        <w:t>Восток: температура воздуха средняя -58,3</w:t>
      </w:r>
      <w:proofErr w:type="gramStart"/>
      <w:r w:rsidRPr="00C1770D">
        <w:rPr>
          <w:rFonts w:eastAsia="Calibri"/>
          <w:sz w:val="22"/>
          <w:szCs w:val="22"/>
          <w:lang w:eastAsia="en-US"/>
        </w:rPr>
        <w:t>°С</w:t>
      </w:r>
      <w:proofErr w:type="gramEnd"/>
      <w:r w:rsidRPr="00C1770D">
        <w:rPr>
          <w:rFonts w:eastAsia="Calibri"/>
          <w:sz w:val="22"/>
          <w:szCs w:val="22"/>
          <w:lang w:eastAsia="en-US"/>
        </w:rPr>
        <w:t xml:space="preserve">, минимум -62,7°С, максимум -49,6°С ветер средний 4,9 м/с порывы до 10 м/с; </w:t>
      </w:r>
    </w:p>
    <w:p w14:paraId="045C059A" w14:textId="77777777" w:rsidR="00C1770D" w:rsidRPr="00C1770D" w:rsidRDefault="00C1770D" w:rsidP="00C1770D">
      <w:pPr>
        <w:pStyle w:val="a3"/>
        <w:numPr>
          <w:ilvl w:val="0"/>
          <w:numId w:val="7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1770D">
        <w:rPr>
          <w:rFonts w:eastAsia="Calibri"/>
          <w:sz w:val="22"/>
          <w:szCs w:val="22"/>
          <w:lang w:eastAsia="en-US"/>
        </w:rPr>
        <w:t>Мирный: температура воздуха средняя -11,7</w:t>
      </w:r>
      <w:proofErr w:type="gramStart"/>
      <w:r w:rsidRPr="00C1770D">
        <w:rPr>
          <w:rFonts w:eastAsia="Calibri"/>
          <w:sz w:val="22"/>
          <w:szCs w:val="22"/>
          <w:lang w:eastAsia="en-US"/>
        </w:rPr>
        <w:t>°С</w:t>
      </w:r>
      <w:proofErr w:type="gramEnd"/>
      <w:r w:rsidRPr="00C1770D">
        <w:rPr>
          <w:rFonts w:eastAsia="Calibri"/>
          <w:sz w:val="22"/>
          <w:szCs w:val="22"/>
          <w:lang w:eastAsia="en-US"/>
        </w:rPr>
        <w:t xml:space="preserve">, минимум -19,1°С, максимум - 5,3°С, ветер средний 9,5 м/с порывы до 30 м/с; </w:t>
      </w:r>
    </w:p>
    <w:p w14:paraId="594F9CD7" w14:textId="77777777" w:rsidR="00C1770D" w:rsidRPr="00C1770D" w:rsidRDefault="00C1770D" w:rsidP="00C1770D">
      <w:pPr>
        <w:pStyle w:val="a3"/>
        <w:numPr>
          <w:ilvl w:val="0"/>
          <w:numId w:val="7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1770D">
        <w:rPr>
          <w:rFonts w:eastAsia="Calibri"/>
          <w:sz w:val="22"/>
          <w:szCs w:val="22"/>
          <w:lang w:eastAsia="en-US"/>
        </w:rPr>
        <w:t>Прогресс: температура воздуха средняя -8,3</w:t>
      </w:r>
      <w:proofErr w:type="gramStart"/>
      <w:r w:rsidRPr="00C1770D">
        <w:rPr>
          <w:rFonts w:eastAsia="Calibri"/>
          <w:sz w:val="22"/>
          <w:szCs w:val="22"/>
          <w:lang w:eastAsia="en-US"/>
        </w:rPr>
        <w:t>°С</w:t>
      </w:r>
      <w:proofErr w:type="gramEnd"/>
      <w:r w:rsidRPr="00C1770D">
        <w:rPr>
          <w:rFonts w:eastAsia="Calibri"/>
          <w:sz w:val="22"/>
          <w:szCs w:val="22"/>
          <w:lang w:eastAsia="en-US"/>
        </w:rPr>
        <w:t xml:space="preserve">, минимум -12,9°С, максимум -0,1°С, ветер средний 7,6 м/с порывы до 23 м/с; </w:t>
      </w:r>
    </w:p>
    <w:p w14:paraId="5E40D146" w14:textId="77777777" w:rsidR="00C1770D" w:rsidRPr="00C1770D" w:rsidRDefault="00C1770D" w:rsidP="00C1770D">
      <w:pPr>
        <w:pStyle w:val="a3"/>
        <w:numPr>
          <w:ilvl w:val="0"/>
          <w:numId w:val="7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C1770D">
        <w:rPr>
          <w:rFonts w:eastAsia="Calibri"/>
          <w:sz w:val="22"/>
          <w:szCs w:val="22"/>
          <w:lang w:eastAsia="en-US"/>
        </w:rPr>
        <w:t>Новолазаревская</w:t>
      </w:r>
      <w:proofErr w:type="spellEnd"/>
      <w:r w:rsidRPr="00C1770D">
        <w:rPr>
          <w:rFonts w:eastAsia="Calibri"/>
          <w:sz w:val="22"/>
          <w:szCs w:val="22"/>
          <w:lang w:eastAsia="en-US"/>
        </w:rPr>
        <w:t>: температура воздуха средняя -9,7</w:t>
      </w:r>
      <w:proofErr w:type="gramStart"/>
      <w:r w:rsidRPr="00C1770D">
        <w:rPr>
          <w:rFonts w:eastAsia="Calibri"/>
          <w:sz w:val="22"/>
          <w:szCs w:val="22"/>
          <w:lang w:eastAsia="en-US"/>
        </w:rPr>
        <w:t>°С</w:t>
      </w:r>
      <w:proofErr w:type="gramEnd"/>
      <w:r w:rsidRPr="00C1770D">
        <w:rPr>
          <w:rFonts w:eastAsia="Calibri"/>
          <w:sz w:val="22"/>
          <w:szCs w:val="22"/>
          <w:lang w:eastAsia="en-US"/>
        </w:rPr>
        <w:t xml:space="preserve">, минимум -19,5° С, максимум –-4,3°С, ветер средний 8,0 м/с порывы до 23 м/с; </w:t>
      </w:r>
    </w:p>
    <w:p w14:paraId="77A95D37" w14:textId="77777777" w:rsidR="00C1770D" w:rsidRPr="00C1770D" w:rsidRDefault="00C1770D" w:rsidP="00C1770D">
      <w:pPr>
        <w:pStyle w:val="a3"/>
        <w:numPr>
          <w:ilvl w:val="0"/>
          <w:numId w:val="7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1770D">
        <w:rPr>
          <w:rFonts w:eastAsia="Calibri"/>
          <w:sz w:val="22"/>
          <w:szCs w:val="22"/>
          <w:lang w:eastAsia="en-US"/>
        </w:rPr>
        <w:t>Беллинсгаузен: температура воздуха средняя + 1,0</w:t>
      </w:r>
      <w:proofErr w:type="gramStart"/>
      <w:r w:rsidRPr="00C1770D">
        <w:rPr>
          <w:rFonts w:eastAsia="Calibri"/>
          <w:sz w:val="22"/>
          <w:szCs w:val="22"/>
          <w:lang w:eastAsia="en-US"/>
        </w:rPr>
        <w:t>°С</w:t>
      </w:r>
      <w:proofErr w:type="gramEnd"/>
      <w:r w:rsidRPr="00C1770D">
        <w:rPr>
          <w:rFonts w:eastAsia="Calibri"/>
          <w:sz w:val="22"/>
          <w:szCs w:val="22"/>
          <w:lang w:eastAsia="en-US"/>
        </w:rPr>
        <w:t xml:space="preserve">, минимум – 2,7°С, максимум +3,3°С, ветер средний 8,4 м/с порывы до 23 м/с. </w:t>
      </w:r>
    </w:p>
    <w:p w14:paraId="29D75610" w14:textId="77777777" w:rsidR="00B8477D" w:rsidRDefault="00B8477D" w:rsidP="00C14B79">
      <w:pPr>
        <w:jc w:val="both"/>
        <w:rPr>
          <w:sz w:val="22"/>
          <w:szCs w:val="22"/>
        </w:rPr>
      </w:pPr>
    </w:p>
    <w:p w14:paraId="75344923" w14:textId="77777777" w:rsidR="00DD62F7" w:rsidRPr="00A9477E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55D5D"/>
    <w:rsid w:val="00166E64"/>
    <w:rsid w:val="001D5039"/>
    <w:rsid w:val="00233127"/>
    <w:rsid w:val="00287038"/>
    <w:rsid w:val="00291E16"/>
    <w:rsid w:val="002B30B9"/>
    <w:rsid w:val="004006C6"/>
    <w:rsid w:val="00422955"/>
    <w:rsid w:val="00466E93"/>
    <w:rsid w:val="004776CB"/>
    <w:rsid w:val="00484179"/>
    <w:rsid w:val="00487BD1"/>
    <w:rsid w:val="004B66EE"/>
    <w:rsid w:val="004E7F0F"/>
    <w:rsid w:val="005D5841"/>
    <w:rsid w:val="00747871"/>
    <w:rsid w:val="0085101C"/>
    <w:rsid w:val="008B7209"/>
    <w:rsid w:val="008C44C4"/>
    <w:rsid w:val="008D12EF"/>
    <w:rsid w:val="0090549B"/>
    <w:rsid w:val="00906686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C14B79"/>
    <w:rsid w:val="00C1770D"/>
    <w:rsid w:val="00C60C6A"/>
    <w:rsid w:val="00D01E72"/>
    <w:rsid w:val="00D32BC8"/>
    <w:rsid w:val="00D5211E"/>
    <w:rsid w:val="00DB7A4A"/>
    <w:rsid w:val="00DD4832"/>
    <w:rsid w:val="00DD62F7"/>
    <w:rsid w:val="00DD671A"/>
    <w:rsid w:val="00E448C3"/>
    <w:rsid w:val="00F175E7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2022-04-19T07:47:00Z</dcterms:created>
  <dcterms:modified xsi:type="dcterms:W3CDTF">2022-04-19T07:47:00Z</dcterms:modified>
</cp:coreProperties>
</file>